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0B036" w14:textId="77777777" w:rsidR="004F58CC" w:rsidRPr="004F58CC" w:rsidRDefault="004F58CC" w:rsidP="004F58CC">
      <w:pPr>
        <w:shd w:val="clear" w:color="auto" w:fill="FFFFFF"/>
        <w:spacing w:before="161" w:after="161" w:line="600" w:lineRule="atLeast"/>
        <w:outlineLvl w:val="0"/>
        <w:rPr>
          <w:rFonts w:ascii="Red Hat Display" w:eastAsia="Times New Roman" w:hAnsi="Red Hat Display" w:cs="Times New Roman"/>
          <w:b/>
          <w:bCs/>
          <w:color w:val="333333"/>
          <w:kern w:val="36"/>
          <w:sz w:val="50"/>
          <w:szCs w:val="50"/>
          <w:lang w:eastAsia="nb-NO"/>
        </w:rPr>
      </w:pPr>
      <w:r w:rsidRPr="004F58CC">
        <w:rPr>
          <w:rFonts w:ascii="Red Hat Display" w:eastAsia="Times New Roman" w:hAnsi="Red Hat Display" w:cs="Times New Roman"/>
          <w:b/>
          <w:bCs/>
          <w:color w:val="333333"/>
          <w:kern w:val="36"/>
          <w:sz w:val="50"/>
          <w:szCs w:val="50"/>
          <w:lang w:eastAsia="nb-NO"/>
        </w:rPr>
        <w:t>Kartlegging av ON-OFF hos Parkinson pasienter</w:t>
      </w:r>
    </w:p>
    <w:p w14:paraId="5DA4F131" w14:textId="77777777" w:rsidR="004F58CC" w:rsidRPr="004F58CC" w:rsidRDefault="004F58CC" w:rsidP="004F58CC">
      <w:pPr>
        <w:shd w:val="clear" w:color="auto" w:fill="FFFFFF"/>
        <w:spacing w:after="0" w:line="345" w:lineRule="atLeast"/>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color w:val="000000"/>
          <w:sz w:val="24"/>
          <w:szCs w:val="24"/>
          <w:lang w:eastAsia="nb-NO"/>
        </w:rPr>
        <w:t>Publisert 16. mars 2022 | Oppdatert 16. mars 2022</w:t>
      </w:r>
    </w:p>
    <w:p w14:paraId="1BC5BC05" w14:textId="77777777" w:rsidR="004F58CC" w:rsidRPr="004F58CC" w:rsidRDefault="004F58CC" w:rsidP="004F58CC">
      <w:pPr>
        <w:shd w:val="clear" w:color="auto" w:fill="FFFFFF"/>
        <w:spacing w:before="100" w:beforeAutospacing="1" w:after="100" w:afterAutospacing="1" w:line="405" w:lineRule="atLeast"/>
        <w:rPr>
          <w:rFonts w:ascii="Red Hat Text" w:eastAsia="Times New Roman" w:hAnsi="Red Hat Text" w:cs="Times New Roman"/>
          <w:b/>
          <w:bCs/>
          <w:color w:val="000000"/>
          <w:sz w:val="29"/>
          <w:szCs w:val="29"/>
          <w:lang w:eastAsia="nb-NO"/>
        </w:rPr>
      </w:pPr>
      <w:r w:rsidRPr="004F58CC">
        <w:rPr>
          <w:rFonts w:ascii="Red Hat Text" w:eastAsia="Times New Roman" w:hAnsi="Red Hat Text" w:cs="Times New Roman"/>
          <w:b/>
          <w:bCs/>
          <w:color w:val="000000"/>
          <w:sz w:val="29"/>
          <w:szCs w:val="29"/>
          <w:lang w:eastAsia="nb-NO"/>
        </w:rPr>
        <w:t>Mastergradsoppgaven skrives med mål om å identifisere relevant litteratur og bidra til økt kunnskap knyttet til ON-OFF problematikken som mange pasienter med Parkinson opplever.</w:t>
      </w:r>
    </w:p>
    <w:p w14:paraId="0BCACFC8" w14:textId="77777777" w:rsidR="004F58CC" w:rsidRPr="004F58CC" w:rsidRDefault="004F58CC" w:rsidP="004F58CC">
      <w:pPr>
        <w:shd w:val="clear" w:color="auto" w:fill="FAFAFA"/>
        <w:spacing w:after="0"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b/>
          <w:bCs/>
          <w:color w:val="000000"/>
          <w:sz w:val="24"/>
          <w:szCs w:val="24"/>
          <w:lang w:eastAsia="nb-NO"/>
        </w:rPr>
        <w:t>Prosjektansvarlig:</w:t>
      </w:r>
    </w:p>
    <w:p w14:paraId="7E91D576" w14:textId="77777777" w:rsidR="004F58CC" w:rsidRPr="004F58CC" w:rsidRDefault="004F58CC" w:rsidP="004F58CC">
      <w:pPr>
        <w:shd w:val="clear" w:color="auto" w:fill="FAFAFA"/>
        <w:spacing w:after="0"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color w:val="000000"/>
          <w:sz w:val="24"/>
          <w:szCs w:val="24"/>
          <w:lang w:eastAsia="nb-NO"/>
        </w:rPr>
        <w:t>Stian Kristoffersen</w:t>
      </w:r>
    </w:p>
    <w:p w14:paraId="3BB71DB5" w14:textId="77777777" w:rsidR="004F58CC" w:rsidRPr="004F58CC" w:rsidRDefault="004F58CC" w:rsidP="004F58CC">
      <w:pPr>
        <w:shd w:val="clear" w:color="auto" w:fill="FAFAFA"/>
        <w:spacing w:after="0"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color w:val="000000"/>
          <w:sz w:val="24"/>
          <w:szCs w:val="24"/>
          <w:lang w:eastAsia="nb-NO"/>
        </w:rPr>
        <w:t>Mastergradsstudent i aldring og geriatrisk helsearbeid</w:t>
      </w:r>
    </w:p>
    <w:p w14:paraId="7AFB7CBF" w14:textId="77777777" w:rsidR="004F58CC" w:rsidRPr="004F58CC" w:rsidRDefault="004F58CC" w:rsidP="004F58CC">
      <w:pPr>
        <w:shd w:val="clear" w:color="auto" w:fill="FAFAFA"/>
        <w:spacing w:after="0"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b/>
          <w:bCs/>
          <w:color w:val="000000"/>
          <w:sz w:val="24"/>
          <w:szCs w:val="24"/>
          <w:lang w:eastAsia="nb-NO"/>
        </w:rPr>
        <w:t>Prosjektleder:</w:t>
      </w:r>
      <w:r w:rsidRPr="004F58CC">
        <w:rPr>
          <w:rFonts w:ascii="Red Hat Text" w:eastAsia="Times New Roman" w:hAnsi="Red Hat Text" w:cs="Times New Roman"/>
          <w:color w:val="000000"/>
          <w:sz w:val="24"/>
          <w:szCs w:val="24"/>
          <w:lang w:eastAsia="nb-NO"/>
        </w:rPr>
        <w:t> Stian Kristoffersen stian.kristoffersen87@gmail.com</w:t>
      </w:r>
    </w:p>
    <w:p w14:paraId="1CED9CFB" w14:textId="77777777" w:rsidR="004F58CC" w:rsidRPr="004F58CC" w:rsidRDefault="004F58CC" w:rsidP="004F58CC">
      <w:pPr>
        <w:shd w:val="clear" w:color="auto" w:fill="FAFAFA"/>
        <w:spacing w:after="0"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b/>
          <w:bCs/>
          <w:color w:val="000000"/>
          <w:sz w:val="24"/>
          <w:szCs w:val="24"/>
          <w:lang w:eastAsia="nb-NO"/>
        </w:rPr>
        <w:t>Kontaktperson USHT:</w:t>
      </w:r>
      <w:r w:rsidRPr="004F58CC">
        <w:rPr>
          <w:rFonts w:ascii="Red Hat Text" w:eastAsia="Times New Roman" w:hAnsi="Red Hat Text" w:cs="Times New Roman"/>
          <w:color w:val="000000"/>
          <w:sz w:val="24"/>
          <w:szCs w:val="24"/>
          <w:lang w:eastAsia="nb-NO"/>
        </w:rPr>
        <w:t> Toril Bülow</w:t>
      </w:r>
    </w:p>
    <w:p w14:paraId="62AC0ABE" w14:textId="77777777" w:rsidR="004F58CC" w:rsidRPr="004F58CC" w:rsidRDefault="004F58CC" w:rsidP="004F58CC">
      <w:pPr>
        <w:shd w:val="clear" w:color="auto" w:fill="FAFAFA"/>
        <w:spacing w:after="0"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b/>
          <w:bCs/>
          <w:color w:val="000000"/>
          <w:sz w:val="24"/>
          <w:szCs w:val="24"/>
          <w:lang w:eastAsia="nb-NO"/>
        </w:rPr>
        <w:t>Tema:</w:t>
      </w:r>
      <w:r w:rsidRPr="004F58CC">
        <w:rPr>
          <w:rFonts w:ascii="Red Hat Text" w:eastAsia="Times New Roman" w:hAnsi="Red Hat Text" w:cs="Times New Roman"/>
          <w:color w:val="000000"/>
          <w:sz w:val="24"/>
          <w:szCs w:val="24"/>
          <w:lang w:eastAsia="nb-NO"/>
        </w:rPr>
        <w:t xml:space="preserve"> Parkinson sykdom, ON-OFF, </w:t>
      </w:r>
      <w:proofErr w:type="spellStart"/>
      <w:r w:rsidRPr="004F58CC">
        <w:rPr>
          <w:rFonts w:ascii="Red Hat Text" w:eastAsia="Times New Roman" w:hAnsi="Red Hat Text" w:cs="Times New Roman"/>
          <w:color w:val="000000"/>
          <w:sz w:val="24"/>
          <w:szCs w:val="24"/>
          <w:lang w:eastAsia="nb-NO"/>
        </w:rPr>
        <w:t>Wearing</w:t>
      </w:r>
      <w:proofErr w:type="spellEnd"/>
      <w:r w:rsidRPr="004F58CC">
        <w:rPr>
          <w:rFonts w:ascii="Red Hat Text" w:eastAsia="Times New Roman" w:hAnsi="Red Hat Text" w:cs="Times New Roman"/>
          <w:color w:val="000000"/>
          <w:sz w:val="24"/>
          <w:szCs w:val="24"/>
          <w:lang w:eastAsia="nb-NO"/>
        </w:rPr>
        <w:t>-OFF, Kartlegging, Observasjon</w:t>
      </w:r>
    </w:p>
    <w:p w14:paraId="7D2518C0" w14:textId="77777777" w:rsidR="004F58CC" w:rsidRPr="004F58CC" w:rsidRDefault="004F58CC" w:rsidP="004F58CC">
      <w:pPr>
        <w:shd w:val="clear" w:color="auto" w:fill="FAFAFA"/>
        <w:spacing w:after="0"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b/>
          <w:bCs/>
          <w:color w:val="000000"/>
          <w:sz w:val="24"/>
          <w:szCs w:val="24"/>
          <w:lang w:eastAsia="nb-NO"/>
        </w:rPr>
        <w:t>Fylke:</w:t>
      </w:r>
      <w:r w:rsidRPr="004F58CC">
        <w:rPr>
          <w:rFonts w:ascii="Red Hat Text" w:eastAsia="Times New Roman" w:hAnsi="Red Hat Text" w:cs="Times New Roman"/>
          <w:color w:val="000000"/>
          <w:sz w:val="24"/>
          <w:szCs w:val="24"/>
          <w:lang w:eastAsia="nb-NO"/>
        </w:rPr>
        <w:t> Troms og Finnmark, Troms</w:t>
      </w:r>
    </w:p>
    <w:p w14:paraId="13337603" w14:textId="77777777" w:rsidR="004F58CC" w:rsidRPr="004F58CC" w:rsidRDefault="004F58CC" w:rsidP="004F58CC">
      <w:pPr>
        <w:shd w:val="clear" w:color="auto" w:fill="FAFAFA"/>
        <w:spacing w:after="0"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b/>
          <w:bCs/>
          <w:color w:val="000000"/>
          <w:sz w:val="24"/>
          <w:szCs w:val="24"/>
          <w:lang w:eastAsia="nb-NO"/>
        </w:rPr>
        <w:t>Status:</w:t>
      </w:r>
      <w:r w:rsidRPr="004F58CC">
        <w:rPr>
          <w:rFonts w:ascii="Red Hat Text" w:eastAsia="Times New Roman" w:hAnsi="Red Hat Text" w:cs="Times New Roman"/>
          <w:color w:val="000000"/>
          <w:sz w:val="24"/>
          <w:szCs w:val="24"/>
          <w:lang w:eastAsia="nb-NO"/>
        </w:rPr>
        <w:t> Pågående</w:t>
      </w:r>
    </w:p>
    <w:p w14:paraId="38431919" w14:textId="77777777" w:rsidR="004F58CC" w:rsidRPr="004F58CC" w:rsidRDefault="004F58CC" w:rsidP="004F58CC">
      <w:pPr>
        <w:shd w:val="clear" w:color="auto" w:fill="FAFAFA"/>
        <w:spacing w:after="0"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b/>
          <w:bCs/>
          <w:color w:val="000000"/>
          <w:sz w:val="24"/>
          <w:szCs w:val="24"/>
          <w:lang w:eastAsia="nb-NO"/>
        </w:rPr>
        <w:t>Periode:</w:t>
      </w:r>
      <w:r w:rsidRPr="004F58CC">
        <w:rPr>
          <w:rFonts w:ascii="Red Hat Text" w:eastAsia="Times New Roman" w:hAnsi="Red Hat Text" w:cs="Times New Roman"/>
          <w:color w:val="000000"/>
          <w:sz w:val="24"/>
          <w:szCs w:val="24"/>
          <w:lang w:eastAsia="nb-NO"/>
        </w:rPr>
        <w:t> 2021-2022</w:t>
      </w:r>
    </w:p>
    <w:p w14:paraId="01269CEB" w14:textId="77777777" w:rsidR="004F58CC" w:rsidRPr="004F58CC" w:rsidRDefault="004F58CC" w:rsidP="004F58CC">
      <w:pPr>
        <w:shd w:val="clear" w:color="auto" w:fill="FAFAFA"/>
        <w:spacing w:after="0"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b/>
          <w:bCs/>
          <w:color w:val="000000"/>
          <w:sz w:val="24"/>
          <w:szCs w:val="24"/>
          <w:lang w:eastAsia="nb-NO"/>
        </w:rPr>
        <w:t>Ferdig:</w:t>
      </w:r>
      <w:r w:rsidRPr="004F58CC">
        <w:rPr>
          <w:rFonts w:ascii="Red Hat Text" w:eastAsia="Times New Roman" w:hAnsi="Red Hat Text" w:cs="Times New Roman"/>
          <w:color w:val="000000"/>
          <w:sz w:val="24"/>
          <w:szCs w:val="24"/>
          <w:lang w:eastAsia="nb-NO"/>
        </w:rPr>
        <w:t> 2022</w:t>
      </w:r>
    </w:p>
    <w:p w14:paraId="415E85C3" w14:textId="77777777" w:rsidR="004F58CC" w:rsidRPr="004F58CC" w:rsidRDefault="004F58CC" w:rsidP="004F58CC">
      <w:pPr>
        <w:shd w:val="clear" w:color="auto" w:fill="FFFFFF"/>
        <w:spacing w:before="100" w:beforeAutospacing="1" w:after="100" w:afterAutospacing="1"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b/>
          <w:bCs/>
          <w:color w:val="000000"/>
          <w:sz w:val="24"/>
          <w:szCs w:val="24"/>
          <w:lang w:eastAsia="nb-NO"/>
        </w:rPr>
        <w:t>Problemstilling:</w:t>
      </w:r>
      <w:r w:rsidRPr="004F58CC">
        <w:rPr>
          <w:rFonts w:ascii="Red Hat Text" w:eastAsia="Times New Roman" w:hAnsi="Red Hat Text" w:cs="Times New Roman"/>
          <w:b/>
          <w:bCs/>
          <w:color w:val="000000"/>
          <w:sz w:val="24"/>
          <w:szCs w:val="24"/>
          <w:lang w:eastAsia="nb-NO"/>
        </w:rPr>
        <w:br/>
      </w:r>
      <w:r w:rsidRPr="004F58CC">
        <w:rPr>
          <w:rFonts w:ascii="Red Hat Text" w:eastAsia="Times New Roman" w:hAnsi="Red Hat Text" w:cs="Times New Roman"/>
          <w:color w:val="000000"/>
          <w:sz w:val="24"/>
          <w:szCs w:val="24"/>
          <w:lang w:eastAsia="nb-NO"/>
        </w:rPr>
        <w:t>Hva sier forskningslitteraturen om observasjoner av motoriske og ikke-motoriske symptomer hos pasienter med Parkinsons sykdom, i forbindelse med kartleggingen av ON- Og OFF-periodene?</w:t>
      </w:r>
    </w:p>
    <w:p w14:paraId="623E71FD" w14:textId="77777777" w:rsidR="004F58CC" w:rsidRPr="004F58CC" w:rsidRDefault="004F58CC" w:rsidP="004F58CC">
      <w:pPr>
        <w:shd w:val="clear" w:color="auto" w:fill="FFFFFF"/>
        <w:spacing w:before="100" w:beforeAutospacing="1" w:after="100" w:afterAutospacing="1"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b/>
          <w:bCs/>
          <w:color w:val="000000"/>
          <w:sz w:val="24"/>
          <w:szCs w:val="24"/>
          <w:lang w:eastAsia="nb-NO"/>
        </w:rPr>
        <w:t>Bakgrunn:</w:t>
      </w:r>
      <w:r w:rsidRPr="004F58CC">
        <w:rPr>
          <w:rFonts w:ascii="Red Hat Text" w:eastAsia="Times New Roman" w:hAnsi="Red Hat Text" w:cs="Times New Roman"/>
          <w:b/>
          <w:bCs/>
          <w:color w:val="000000"/>
          <w:sz w:val="24"/>
          <w:szCs w:val="24"/>
          <w:lang w:eastAsia="nb-NO"/>
        </w:rPr>
        <w:br/>
      </w:r>
      <w:r w:rsidRPr="004F58CC">
        <w:rPr>
          <w:rFonts w:ascii="Red Hat Text" w:eastAsia="Times New Roman" w:hAnsi="Red Hat Text" w:cs="Times New Roman"/>
          <w:color w:val="000000"/>
          <w:sz w:val="24"/>
          <w:szCs w:val="24"/>
          <w:lang w:eastAsia="nb-NO"/>
        </w:rPr>
        <w:t>Parkinson sykdom er en kompleks sykdom, med mange symptomer og problemstillinger. Sykdommen stiller store krav til at helsepersonell er oppdaterte og har god kompetanse om den. For å kunne gi en god behandling og oppfølging til pasientene, må man ha en bred kunnskap om sykdommen, samt en personsentrert tilnærming til hver enkelt pasient. Det finnes mange gode medisinske behandlingsalternativer som må tilpasses hver pasient nøye. For mange av pasientene er det medisinen som gjør at de klarer å opprettholde et aktivt liv og en forholdsvis god livskvalitet.</w:t>
      </w:r>
    </w:p>
    <w:p w14:paraId="10A7EEA6" w14:textId="77777777" w:rsidR="004F58CC" w:rsidRPr="004F58CC" w:rsidRDefault="004F58CC" w:rsidP="004F58CC">
      <w:pPr>
        <w:shd w:val="clear" w:color="auto" w:fill="FFFFFF"/>
        <w:spacing w:before="100" w:beforeAutospacing="1" w:after="100" w:afterAutospacing="1"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color w:val="000000"/>
          <w:sz w:val="24"/>
          <w:szCs w:val="24"/>
          <w:lang w:eastAsia="nb-NO"/>
        </w:rPr>
        <w:t>Ofte er det behov for gode observasjoner og oppfølginger over tid, for å kunne kartlegge pasientens ON- og OFF-perioder. Grunnet sykdommens kompleksitet med både synlige symptomer og ikke-synlige symptomer som varierer gjennom døgnet og ut ifra medisineringen, er det ekstra utfordrende å fange opp disse ON-OFF periodene til riktig tid.</w:t>
      </w:r>
    </w:p>
    <w:p w14:paraId="157B13D3" w14:textId="77777777" w:rsidR="004F58CC" w:rsidRPr="004F58CC" w:rsidRDefault="004F58CC" w:rsidP="004F58CC">
      <w:pPr>
        <w:shd w:val="clear" w:color="auto" w:fill="FFFFFF"/>
        <w:spacing w:before="100" w:beforeAutospacing="1" w:after="100" w:afterAutospacing="1"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color w:val="000000"/>
          <w:sz w:val="24"/>
          <w:szCs w:val="24"/>
          <w:lang w:eastAsia="nb-NO"/>
        </w:rPr>
        <w:t xml:space="preserve">I mastergradsoppgave skal det ses nærmere på hva som er viktig å kartlegge, observere og evaluere hos pasienter med ON/OFF-problematikk. Viktigst av alt har en identifisering av denne problematikken stor betydning for pasientenes livskvalitet. Om problemet identifiseres, øker det sjansen for at behandlingen kan tilrettelegges til det bedre for pasienten. Gode og nøyaktige observasjoner utført av helsepersonell, vil gjøre jobben for </w:t>
      </w:r>
      <w:r w:rsidRPr="004F58CC">
        <w:rPr>
          <w:rFonts w:ascii="Red Hat Text" w:eastAsia="Times New Roman" w:hAnsi="Red Hat Text" w:cs="Times New Roman"/>
          <w:color w:val="000000"/>
          <w:sz w:val="24"/>
          <w:szCs w:val="24"/>
          <w:lang w:eastAsia="nb-NO"/>
        </w:rPr>
        <w:lastRenderedPageBreak/>
        <w:t>behandleren enklere og øke sjansen for at den riktige medisinske behandlingen gis til hver enkelt pasient. Med riktig behandlede pasienter, minsker risikoen for funksjonsfall, og behovet for lavere omsorgsnivå og behandlingsnivå vil gi samfunnsmessig og økonomisk gevinst.</w:t>
      </w:r>
    </w:p>
    <w:p w14:paraId="2DB43E00" w14:textId="77777777" w:rsidR="004F58CC" w:rsidRPr="004F58CC" w:rsidRDefault="004F58CC" w:rsidP="004F58CC">
      <w:pPr>
        <w:shd w:val="clear" w:color="auto" w:fill="FFFFFF"/>
        <w:spacing w:before="100" w:beforeAutospacing="1" w:after="100" w:afterAutospacing="1"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b/>
          <w:bCs/>
          <w:color w:val="000000"/>
          <w:sz w:val="24"/>
          <w:szCs w:val="24"/>
          <w:lang w:eastAsia="nb-NO"/>
        </w:rPr>
        <w:t>Metode:</w:t>
      </w:r>
    </w:p>
    <w:p w14:paraId="76BB5040" w14:textId="77777777" w:rsidR="004F58CC" w:rsidRPr="004F58CC" w:rsidRDefault="004F58CC" w:rsidP="004F58CC">
      <w:pPr>
        <w:shd w:val="clear" w:color="auto" w:fill="FFFFFF"/>
        <w:spacing w:before="100" w:beforeAutospacing="1" w:after="100" w:afterAutospacing="1"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color w:val="000000"/>
          <w:sz w:val="24"/>
          <w:szCs w:val="24"/>
          <w:lang w:eastAsia="nb-NO"/>
        </w:rPr>
        <w:t xml:space="preserve">I denne studien vil det gjennomføres et </w:t>
      </w:r>
      <w:proofErr w:type="spellStart"/>
      <w:r w:rsidRPr="004F58CC">
        <w:rPr>
          <w:rFonts w:ascii="Red Hat Text" w:eastAsia="Times New Roman" w:hAnsi="Red Hat Text" w:cs="Times New Roman"/>
          <w:color w:val="000000"/>
          <w:sz w:val="24"/>
          <w:szCs w:val="24"/>
          <w:lang w:eastAsia="nb-NO"/>
        </w:rPr>
        <w:t>Scoping</w:t>
      </w:r>
      <w:proofErr w:type="spellEnd"/>
      <w:r w:rsidRPr="004F58CC">
        <w:rPr>
          <w:rFonts w:ascii="Red Hat Text" w:eastAsia="Times New Roman" w:hAnsi="Red Hat Text" w:cs="Times New Roman"/>
          <w:color w:val="000000"/>
          <w:sz w:val="24"/>
          <w:szCs w:val="24"/>
          <w:lang w:eastAsia="nb-NO"/>
        </w:rPr>
        <w:t xml:space="preserve"> </w:t>
      </w:r>
      <w:proofErr w:type="spellStart"/>
      <w:r w:rsidRPr="004F58CC">
        <w:rPr>
          <w:rFonts w:ascii="Red Hat Text" w:eastAsia="Times New Roman" w:hAnsi="Red Hat Text" w:cs="Times New Roman"/>
          <w:color w:val="000000"/>
          <w:sz w:val="24"/>
          <w:szCs w:val="24"/>
          <w:lang w:eastAsia="nb-NO"/>
        </w:rPr>
        <w:t>review</w:t>
      </w:r>
      <w:proofErr w:type="spellEnd"/>
      <w:r w:rsidRPr="004F58CC">
        <w:rPr>
          <w:rFonts w:ascii="Red Hat Text" w:eastAsia="Times New Roman" w:hAnsi="Red Hat Text" w:cs="Times New Roman"/>
          <w:color w:val="000000"/>
          <w:sz w:val="24"/>
          <w:szCs w:val="24"/>
          <w:lang w:eastAsia="nb-NO"/>
        </w:rPr>
        <w:t xml:space="preserve"> som metode. For å identifisere aktuell litteratur i et </w:t>
      </w:r>
      <w:proofErr w:type="spellStart"/>
      <w:r w:rsidRPr="004F58CC">
        <w:rPr>
          <w:rFonts w:ascii="Red Hat Text" w:eastAsia="Times New Roman" w:hAnsi="Red Hat Text" w:cs="Times New Roman"/>
          <w:color w:val="000000"/>
          <w:sz w:val="24"/>
          <w:szCs w:val="24"/>
          <w:lang w:eastAsia="nb-NO"/>
        </w:rPr>
        <w:t>scoping</w:t>
      </w:r>
      <w:proofErr w:type="spellEnd"/>
      <w:r w:rsidRPr="004F58CC">
        <w:rPr>
          <w:rFonts w:ascii="Red Hat Text" w:eastAsia="Times New Roman" w:hAnsi="Red Hat Text" w:cs="Times New Roman"/>
          <w:color w:val="000000"/>
          <w:sz w:val="24"/>
          <w:szCs w:val="24"/>
          <w:lang w:eastAsia="nb-NO"/>
        </w:rPr>
        <w:t xml:space="preserve"> </w:t>
      </w:r>
      <w:proofErr w:type="spellStart"/>
      <w:r w:rsidRPr="004F58CC">
        <w:rPr>
          <w:rFonts w:ascii="Red Hat Text" w:eastAsia="Times New Roman" w:hAnsi="Red Hat Text" w:cs="Times New Roman"/>
          <w:color w:val="000000"/>
          <w:sz w:val="24"/>
          <w:szCs w:val="24"/>
          <w:lang w:eastAsia="nb-NO"/>
        </w:rPr>
        <w:t>review</w:t>
      </w:r>
      <w:proofErr w:type="spellEnd"/>
      <w:r w:rsidRPr="004F58CC">
        <w:rPr>
          <w:rFonts w:ascii="Red Hat Text" w:eastAsia="Times New Roman" w:hAnsi="Red Hat Text" w:cs="Times New Roman"/>
          <w:color w:val="000000"/>
          <w:sz w:val="24"/>
          <w:szCs w:val="24"/>
          <w:lang w:eastAsia="nb-NO"/>
        </w:rPr>
        <w:t xml:space="preserve"> går en ofte grundig og bredt ut i søkene. Ved systematiske gjennomganger spisses ofte søket til et bestemt og innsnevret forskningsspørsmål rettet mot en type studiedesign. Mens denne metoden er mer rettet mot et mål om å identifisere all relevant litteratur uavhengig av hvilke studiedesign som er brukt (</w:t>
      </w:r>
      <w:proofErr w:type="spellStart"/>
      <w:r w:rsidRPr="004F58CC">
        <w:rPr>
          <w:rFonts w:ascii="Red Hat Text" w:eastAsia="Times New Roman" w:hAnsi="Red Hat Text" w:cs="Times New Roman"/>
          <w:color w:val="000000"/>
          <w:sz w:val="24"/>
          <w:szCs w:val="24"/>
          <w:lang w:eastAsia="nb-NO"/>
        </w:rPr>
        <w:t>Arksey</w:t>
      </w:r>
      <w:proofErr w:type="spellEnd"/>
      <w:r w:rsidRPr="004F58CC">
        <w:rPr>
          <w:rFonts w:ascii="Red Hat Text" w:eastAsia="Times New Roman" w:hAnsi="Red Hat Text" w:cs="Times New Roman"/>
          <w:color w:val="000000"/>
          <w:sz w:val="24"/>
          <w:szCs w:val="24"/>
          <w:lang w:eastAsia="nb-NO"/>
        </w:rPr>
        <w:t xml:space="preserve"> &amp; </w:t>
      </w:r>
      <w:proofErr w:type="spellStart"/>
      <w:r w:rsidRPr="004F58CC">
        <w:rPr>
          <w:rFonts w:ascii="Red Hat Text" w:eastAsia="Times New Roman" w:hAnsi="Red Hat Text" w:cs="Times New Roman"/>
          <w:color w:val="000000"/>
          <w:sz w:val="24"/>
          <w:szCs w:val="24"/>
          <w:lang w:eastAsia="nb-NO"/>
        </w:rPr>
        <w:t>O'Malley</w:t>
      </w:r>
      <w:proofErr w:type="spellEnd"/>
      <w:r w:rsidRPr="004F58CC">
        <w:rPr>
          <w:rFonts w:ascii="Red Hat Text" w:eastAsia="Times New Roman" w:hAnsi="Red Hat Text" w:cs="Times New Roman"/>
          <w:color w:val="000000"/>
          <w:sz w:val="24"/>
          <w:szCs w:val="24"/>
          <w:lang w:eastAsia="nb-NO"/>
        </w:rPr>
        <w:t>, 2005).</w:t>
      </w:r>
    </w:p>
    <w:p w14:paraId="0B02A7AE" w14:textId="77777777" w:rsidR="004F58CC" w:rsidRPr="004F58CC" w:rsidRDefault="004F58CC" w:rsidP="004F58CC">
      <w:pPr>
        <w:shd w:val="clear" w:color="auto" w:fill="FFFFFF"/>
        <w:spacing w:before="100" w:beforeAutospacing="1" w:after="100" w:afterAutospacing="1" w:line="240" w:lineRule="auto"/>
        <w:rPr>
          <w:rFonts w:ascii="Red Hat Text" w:eastAsia="Times New Roman" w:hAnsi="Red Hat Text" w:cs="Times New Roman"/>
          <w:color w:val="000000"/>
          <w:sz w:val="24"/>
          <w:szCs w:val="24"/>
          <w:lang w:eastAsia="nb-NO"/>
        </w:rPr>
      </w:pPr>
      <w:proofErr w:type="spellStart"/>
      <w:r w:rsidRPr="004F58CC">
        <w:rPr>
          <w:rFonts w:ascii="Red Hat Text" w:eastAsia="Times New Roman" w:hAnsi="Red Hat Text" w:cs="Times New Roman"/>
          <w:color w:val="000000"/>
          <w:sz w:val="24"/>
          <w:szCs w:val="24"/>
          <w:lang w:eastAsia="nb-NO"/>
        </w:rPr>
        <w:t>Arksey</w:t>
      </w:r>
      <w:proofErr w:type="spellEnd"/>
      <w:r w:rsidRPr="004F58CC">
        <w:rPr>
          <w:rFonts w:ascii="Red Hat Text" w:eastAsia="Times New Roman" w:hAnsi="Red Hat Text" w:cs="Times New Roman"/>
          <w:color w:val="000000"/>
          <w:sz w:val="24"/>
          <w:szCs w:val="24"/>
          <w:lang w:eastAsia="nb-NO"/>
        </w:rPr>
        <w:t xml:space="preserve"> og </w:t>
      </w:r>
      <w:proofErr w:type="spellStart"/>
      <w:r w:rsidRPr="004F58CC">
        <w:rPr>
          <w:rFonts w:ascii="Red Hat Text" w:eastAsia="Times New Roman" w:hAnsi="Red Hat Text" w:cs="Times New Roman"/>
          <w:color w:val="000000"/>
          <w:sz w:val="24"/>
          <w:szCs w:val="24"/>
          <w:lang w:eastAsia="nb-NO"/>
        </w:rPr>
        <w:t>O'Malley</w:t>
      </w:r>
      <w:proofErr w:type="spellEnd"/>
      <w:r w:rsidRPr="004F58CC">
        <w:rPr>
          <w:rFonts w:ascii="Red Hat Text" w:eastAsia="Times New Roman" w:hAnsi="Red Hat Text" w:cs="Times New Roman"/>
          <w:color w:val="000000"/>
          <w:sz w:val="24"/>
          <w:szCs w:val="24"/>
          <w:lang w:eastAsia="nb-NO"/>
        </w:rPr>
        <w:t xml:space="preserve"> (2005) anbefaler å følge et fem-trinns rammeverk når man jobber med denne metoden. Ved første trinn skal man identifisere de innledende forskningsspørsmålene eller problemstillingen. Trinn 2 omhandler søkene etter relevant litteratur og studier. I det tredje trinnet skal valg av aktuelle studier gjøres, og videre i trinn fire skal de utvalgte studienes datamateriale kartlegges. Til sist samles, oppsummeres og rapporteres funnene av datamaterialet i trinn fem.</w:t>
      </w:r>
    </w:p>
    <w:p w14:paraId="7FE77E92" w14:textId="77777777" w:rsidR="004F58CC" w:rsidRPr="004F58CC" w:rsidRDefault="004F58CC" w:rsidP="004F58CC">
      <w:pPr>
        <w:shd w:val="clear" w:color="auto" w:fill="FFFFFF"/>
        <w:spacing w:before="100" w:beforeAutospacing="1" w:after="100" w:afterAutospacing="1"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b/>
          <w:bCs/>
          <w:color w:val="000000"/>
          <w:sz w:val="24"/>
          <w:szCs w:val="24"/>
          <w:lang w:eastAsia="nb-NO"/>
        </w:rPr>
        <w:t>Fremdriftsplan:</w:t>
      </w:r>
    </w:p>
    <w:p w14:paraId="6EEFA85D" w14:textId="77777777" w:rsidR="004F58CC" w:rsidRPr="004F58CC" w:rsidRDefault="004F58CC" w:rsidP="004F58CC">
      <w:pPr>
        <w:shd w:val="clear" w:color="auto" w:fill="FFFFFF"/>
        <w:spacing w:before="100" w:beforeAutospacing="1" w:after="100" w:afterAutospacing="1"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color w:val="000000"/>
          <w:sz w:val="24"/>
          <w:szCs w:val="24"/>
          <w:lang w:eastAsia="nb-NO"/>
        </w:rPr>
        <w:t>Oppgaven er per nå under arbeid. Det meste av forarbeid som søk, artikkelutvelgelser og analyse er ferdig.  Videre gjenstår det å få samlet det til resultater og diskusjon og få skrevet ut oppgaven. Det er planlagt innlevering 5.mai 2022.</w:t>
      </w:r>
    </w:p>
    <w:p w14:paraId="7B1AE567" w14:textId="77777777" w:rsidR="004F58CC" w:rsidRPr="004F58CC" w:rsidRDefault="004F58CC" w:rsidP="004F58CC">
      <w:pPr>
        <w:shd w:val="clear" w:color="auto" w:fill="FFFFFF"/>
        <w:spacing w:before="100" w:beforeAutospacing="1" w:after="100" w:afterAutospacing="1" w:line="240" w:lineRule="auto"/>
        <w:rPr>
          <w:rFonts w:ascii="Red Hat Text" w:eastAsia="Times New Roman" w:hAnsi="Red Hat Text" w:cs="Times New Roman"/>
          <w:color w:val="000000"/>
          <w:sz w:val="24"/>
          <w:szCs w:val="24"/>
          <w:lang w:eastAsia="nb-NO"/>
        </w:rPr>
      </w:pPr>
      <w:r w:rsidRPr="004F58CC">
        <w:rPr>
          <w:rFonts w:ascii="Red Hat Text" w:eastAsia="Times New Roman" w:hAnsi="Red Hat Text" w:cs="Times New Roman"/>
          <w:color w:val="000000"/>
          <w:sz w:val="24"/>
          <w:szCs w:val="24"/>
          <w:lang w:eastAsia="nb-NO"/>
        </w:rPr>
        <w:t> </w:t>
      </w:r>
    </w:p>
    <w:p w14:paraId="51DF96BB" w14:textId="77777777" w:rsidR="004F58CC" w:rsidRDefault="004F58CC">
      <w:bookmarkStart w:id="0" w:name="_GoBack"/>
      <w:bookmarkEnd w:id="0"/>
    </w:p>
    <w:sectPr w:rsidR="004F58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d Hat Display">
    <w:altName w:val="Calibri"/>
    <w:panose1 w:val="02010303040201060303"/>
    <w:charset w:val="00"/>
    <w:family w:val="roman"/>
    <w:notTrueType/>
    <w:pitch w:val="default"/>
  </w:font>
  <w:font w:name="Red Hat Text">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CC"/>
    <w:rsid w:val="004F58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40F1"/>
  <w15:chartTrackingRefBased/>
  <w15:docId w15:val="{9C42E7D6-C88C-41E2-A175-1B731558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4F58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F58CC"/>
    <w:rPr>
      <w:rFonts w:ascii="Times New Roman" w:eastAsia="Times New Roman" w:hAnsi="Times New Roman" w:cs="Times New Roman"/>
      <w:b/>
      <w:bCs/>
      <w:kern w:val="36"/>
      <w:sz w:val="48"/>
      <w:szCs w:val="48"/>
      <w:lang w:eastAsia="nb-NO"/>
    </w:rPr>
  </w:style>
  <w:style w:type="paragraph" w:customStyle="1" w:styleId="article-pageingress">
    <w:name w:val="article-page__ingress"/>
    <w:basedOn w:val="Normal"/>
    <w:rsid w:val="004F58CC"/>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4F58C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4F5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758252">
      <w:bodyDiv w:val="1"/>
      <w:marLeft w:val="0"/>
      <w:marRight w:val="0"/>
      <w:marTop w:val="0"/>
      <w:marBottom w:val="0"/>
      <w:divBdr>
        <w:top w:val="none" w:sz="0" w:space="0" w:color="auto"/>
        <w:left w:val="none" w:sz="0" w:space="0" w:color="auto"/>
        <w:bottom w:val="none" w:sz="0" w:space="0" w:color="auto"/>
        <w:right w:val="none" w:sz="0" w:space="0" w:color="auto"/>
      </w:divBdr>
      <w:divsChild>
        <w:div w:id="733089547">
          <w:marLeft w:val="0"/>
          <w:marRight w:val="0"/>
          <w:marTop w:val="0"/>
          <w:marBottom w:val="0"/>
          <w:divBdr>
            <w:top w:val="none" w:sz="0" w:space="0" w:color="auto"/>
            <w:left w:val="none" w:sz="0" w:space="0" w:color="auto"/>
            <w:bottom w:val="none" w:sz="0" w:space="0" w:color="auto"/>
            <w:right w:val="none" w:sz="0" w:space="0" w:color="auto"/>
          </w:divBdr>
        </w:div>
        <w:div w:id="1103455440">
          <w:marLeft w:val="0"/>
          <w:marRight w:val="0"/>
          <w:marTop w:val="0"/>
          <w:marBottom w:val="0"/>
          <w:divBdr>
            <w:top w:val="single" w:sz="6" w:space="12" w:color="CCCCCC"/>
            <w:left w:val="none" w:sz="0" w:space="0" w:color="auto"/>
            <w:bottom w:val="single" w:sz="6" w:space="12" w:color="CCCCCC"/>
            <w:right w:val="none" w:sz="0" w:space="0" w:color="auto"/>
          </w:divBdr>
          <w:divsChild>
            <w:div w:id="1559898640">
              <w:marLeft w:val="0"/>
              <w:marRight w:val="0"/>
              <w:marTop w:val="0"/>
              <w:marBottom w:val="0"/>
              <w:divBdr>
                <w:top w:val="none" w:sz="0" w:space="0" w:color="auto"/>
                <w:left w:val="none" w:sz="0" w:space="0" w:color="auto"/>
                <w:bottom w:val="none" w:sz="0" w:space="0" w:color="auto"/>
                <w:right w:val="none" w:sz="0" w:space="0" w:color="auto"/>
              </w:divBdr>
              <w:divsChild>
                <w:div w:id="1027675539">
                  <w:marLeft w:val="0"/>
                  <w:marRight w:val="0"/>
                  <w:marTop w:val="0"/>
                  <w:marBottom w:val="0"/>
                  <w:divBdr>
                    <w:top w:val="none" w:sz="0" w:space="0" w:color="auto"/>
                    <w:left w:val="none" w:sz="0" w:space="0" w:color="auto"/>
                    <w:bottom w:val="none" w:sz="0" w:space="0" w:color="auto"/>
                    <w:right w:val="none" w:sz="0" w:space="0" w:color="auto"/>
                  </w:divBdr>
                  <w:divsChild>
                    <w:div w:id="899287839">
                      <w:marLeft w:val="0"/>
                      <w:marRight w:val="0"/>
                      <w:marTop w:val="0"/>
                      <w:marBottom w:val="0"/>
                      <w:divBdr>
                        <w:top w:val="none" w:sz="0" w:space="0" w:color="auto"/>
                        <w:left w:val="none" w:sz="0" w:space="0" w:color="auto"/>
                        <w:bottom w:val="none" w:sz="0" w:space="0" w:color="auto"/>
                        <w:right w:val="none" w:sz="0" w:space="0" w:color="auto"/>
                      </w:divBdr>
                    </w:div>
                  </w:divsChild>
                </w:div>
                <w:div w:id="852765235">
                  <w:marLeft w:val="0"/>
                  <w:marRight w:val="0"/>
                  <w:marTop w:val="0"/>
                  <w:marBottom w:val="0"/>
                  <w:divBdr>
                    <w:top w:val="none" w:sz="0" w:space="0" w:color="auto"/>
                    <w:left w:val="none" w:sz="0" w:space="0" w:color="auto"/>
                    <w:bottom w:val="none" w:sz="0" w:space="0" w:color="auto"/>
                    <w:right w:val="none" w:sz="0" w:space="0" w:color="auto"/>
                  </w:divBdr>
                </w:div>
                <w:div w:id="28604649">
                  <w:marLeft w:val="0"/>
                  <w:marRight w:val="0"/>
                  <w:marTop w:val="0"/>
                  <w:marBottom w:val="0"/>
                  <w:divBdr>
                    <w:top w:val="none" w:sz="0" w:space="0" w:color="auto"/>
                    <w:left w:val="none" w:sz="0" w:space="0" w:color="auto"/>
                    <w:bottom w:val="none" w:sz="0" w:space="0" w:color="auto"/>
                    <w:right w:val="none" w:sz="0" w:space="0" w:color="auto"/>
                  </w:divBdr>
                </w:div>
                <w:div w:id="1009789994">
                  <w:marLeft w:val="0"/>
                  <w:marRight w:val="0"/>
                  <w:marTop w:val="0"/>
                  <w:marBottom w:val="0"/>
                  <w:divBdr>
                    <w:top w:val="none" w:sz="0" w:space="0" w:color="auto"/>
                    <w:left w:val="none" w:sz="0" w:space="0" w:color="auto"/>
                    <w:bottom w:val="none" w:sz="0" w:space="0" w:color="auto"/>
                    <w:right w:val="none" w:sz="0" w:space="0" w:color="auto"/>
                  </w:divBdr>
                </w:div>
                <w:div w:id="1776749399">
                  <w:marLeft w:val="0"/>
                  <w:marRight w:val="0"/>
                  <w:marTop w:val="0"/>
                  <w:marBottom w:val="0"/>
                  <w:divBdr>
                    <w:top w:val="none" w:sz="0" w:space="0" w:color="auto"/>
                    <w:left w:val="none" w:sz="0" w:space="0" w:color="auto"/>
                    <w:bottom w:val="none" w:sz="0" w:space="0" w:color="auto"/>
                    <w:right w:val="none" w:sz="0" w:space="0" w:color="auto"/>
                  </w:divBdr>
                </w:div>
                <w:div w:id="348333368">
                  <w:marLeft w:val="0"/>
                  <w:marRight w:val="0"/>
                  <w:marTop w:val="0"/>
                  <w:marBottom w:val="0"/>
                  <w:divBdr>
                    <w:top w:val="none" w:sz="0" w:space="0" w:color="auto"/>
                    <w:left w:val="none" w:sz="0" w:space="0" w:color="auto"/>
                    <w:bottom w:val="none" w:sz="0" w:space="0" w:color="auto"/>
                    <w:right w:val="none" w:sz="0" w:space="0" w:color="auto"/>
                  </w:divBdr>
                </w:div>
                <w:div w:id="1472745533">
                  <w:marLeft w:val="0"/>
                  <w:marRight w:val="0"/>
                  <w:marTop w:val="0"/>
                  <w:marBottom w:val="0"/>
                  <w:divBdr>
                    <w:top w:val="none" w:sz="0" w:space="0" w:color="auto"/>
                    <w:left w:val="none" w:sz="0" w:space="0" w:color="auto"/>
                    <w:bottom w:val="none" w:sz="0" w:space="0" w:color="auto"/>
                    <w:right w:val="none" w:sz="0" w:space="0" w:color="auto"/>
                  </w:divBdr>
                </w:div>
                <w:div w:id="16350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1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2656C1541F1049A8242A0C97ABD796" ma:contentTypeVersion="13" ma:contentTypeDescription="Opprett et nytt dokument." ma:contentTypeScope="" ma:versionID="1e96c9c23934e38ca56819b7fd703f40">
  <xsd:schema xmlns:xsd="http://www.w3.org/2001/XMLSchema" xmlns:xs="http://www.w3.org/2001/XMLSchema" xmlns:p="http://schemas.microsoft.com/office/2006/metadata/properties" xmlns:ns2="6101077a-3876-406f-9b66-3b6fdc8355f4" xmlns:ns3="3ce28aec-7d2a-43c5-966d-eddcc25298eb" targetNamespace="http://schemas.microsoft.com/office/2006/metadata/properties" ma:root="true" ma:fieldsID="85768a2b531f190faaae52e09217499d" ns2:_="" ns3:_="">
    <xsd:import namespace="6101077a-3876-406f-9b66-3b6fdc8355f4"/>
    <xsd:import namespace="3ce28aec-7d2a-43c5-966d-eddcc25298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077a-3876-406f-9b66-3b6fdc835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e28aec-7d2a-43c5-966d-eddcc25298e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E2A4D-A2AC-44CD-AC42-11F2F23F3650}"/>
</file>

<file path=customXml/itemProps2.xml><?xml version="1.0" encoding="utf-8"?>
<ds:datastoreItem xmlns:ds="http://schemas.openxmlformats.org/officeDocument/2006/customXml" ds:itemID="{3B9D0FA7-9BC8-4CE7-AC7F-A2174791C84E}">
  <ds:schemaRefs>
    <ds:schemaRef ds:uri="http://schemas.microsoft.com/sharepoint/v3/contenttype/forms"/>
  </ds:schemaRefs>
</ds:datastoreItem>
</file>

<file path=customXml/itemProps3.xml><?xml version="1.0" encoding="utf-8"?>
<ds:datastoreItem xmlns:ds="http://schemas.openxmlformats.org/officeDocument/2006/customXml" ds:itemID="{C516E438-784E-47EF-A35B-15159E79399A}">
  <ds:schemaRefs>
    <ds:schemaRef ds:uri="6101077a-3876-406f-9b66-3b6fdc8355f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ce28aec-7d2a-43c5-966d-eddcc25298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3065</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Iren Bendiksen</dc:creator>
  <cp:keywords/>
  <dc:description/>
  <cp:lastModifiedBy>May Iren Bendiksen</cp:lastModifiedBy>
  <cp:revision>1</cp:revision>
  <dcterms:created xsi:type="dcterms:W3CDTF">2022-03-16T11:04:00Z</dcterms:created>
  <dcterms:modified xsi:type="dcterms:W3CDTF">2022-03-16T11:05:00Z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0x010100382656C1541F1049A8242A0C97ABD796</vt:lpwstr>
  </property>
</Properties>
</file>